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A3" w:rsidRPr="00C32A1A" w:rsidRDefault="00AB46A2" w:rsidP="00DA289F">
      <w:pPr>
        <w:spacing w:after="0" w:line="240" w:lineRule="auto"/>
        <w:jc w:val="center"/>
        <w:rPr>
          <w:rFonts w:ascii="Times New Roman" w:hAnsi="Times New Roman"/>
          <w:b/>
          <w:sz w:val="28"/>
          <w:szCs w:val="28"/>
          <w:lang w:val="kk-KZ"/>
        </w:rPr>
      </w:pPr>
      <w:r w:rsidRPr="00C32A1A">
        <w:rPr>
          <w:rFonts w:ascii="Times New Roman" w:eastAsia="Arial Unicode MS" w:hAnsi="Times New Roman"/>
          <w:b/>
          <w:sz w:val="28"/>
          <w:szCs w:val="28"/>
          <w:lang w:val="kk-KZ"/>
        </w:rPr>
        <w:t>«</w:t>
      </w:r>
      <w:r w:rsidR="00BA6AE5" w:rsidRPr="00BA6AE5">
        <w:rPr>
          <w:rFonts w:ascii="Times New Roman" w:eastAsia="Arial Unicode MS" w:hAnsi="Times New Roman"/>
          <w:b/>
          <w:sz w:val="28"/>
          <w:szCs w:val="28"/>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қағидаларын бекіту туралы» Қазақстан Республикасы Ұлттық Банкі Басқармасының 2018 жылғы 27 тамыздағы № 192 қаулысына </w:t>
      </w:r>
      <w:r w:rsidR="00876106">
        <w:rPr>
          <w:rFonts w:ascii="Times New Roman" w:eastAsia="Arial Unicode MS" w:hAnsi="Times New Roman"/>
          <w:b/>
          <w:sz w:val="28"/>
          <w:szCs w:val="28"/>
          <w:lang w:val="kk-KZ"/>
        </w:rPr>
        <w:t>өзгерістер</w:t>
      </w:r>
      <w:r w:rsidR="00BA6AE5" w:rsidRPr="00BA6AE5">
        <w:rPr>
          <w:rFonts w:ascii="Times New Roman" w:eastAsia="Arial Unicode MS" w:hAnsi="Times New Roman"/>
          <w:b/>
          <w:sz w:val="28"/>
          <w:szCs w:val="28"/>
          <w:lang w:val="kk-KZ"/>
        </w:rPr>
        <w:t xml:space="preserve"> енгізу туралы</w:t>
      </w:r>
      <w:r w:rsidRPr="00C32A1A">
        <w:rPr>
          <w:rFonts w:ascii="Times New Roman" w:eastAsia="Arial Unicode MS" w:hAnsi="Times New Roman"/>
          <w:b/>
          <w:sz w:val="28"/>
          <w:szCs w:val="28"/>
          <w:lang w:val="kk-KZ"/>
        </w:rPr>
        <w:t xml:space="preserve">» </w:t>
      </w:r>
      <w:r w:rsidR="00DA289F" w:rsidRPr="00C32A1A">
        <w:rPr>
          <w:rFonts w:ascii="Times New Roman" w:eastAsia="Arial Unicode MS" w:hAnsi="Times New Roman"/>
          <w:b/>
          <w:sz w:val="28"/>
          <w:szCs w:val="28"/>
          <w:lang w:val="kk-KZ"/>
        </w:rPr>
        <w:t>Қазақстан Республикасы Ұлттық Банкінің Басқармасы қаулысының жобасына</w:t>
      </w:r>
    </w:p>
    <w:p w:rsidR="00914419" w:rsidRPr="00C32A1A" w:rsidRDefault="00914419" w:rsidP="001076A3">
      <w:pPr>
        <w:spacing w:after="0"/>
        <w:jc w:val="center"/>
        <w:rPr>
          <w:rFonts w:ascii="Times New Roman" w:hAnsi="Times New Roman"/>
          <w:b/>
          <w:sz w:val="28"/>
          <w:szCs w:val="28"/>
          <w:lang w:val="kk-KZ"/>
        </w:rPr>
      </w:pPr>
      <w:r w:rsidRPr="00C32A1A">
        <w:rPr>
          <w:rFonts w:ascii="Times New Roman" w:eastAsia="Arial Unicode MS" w:hAnsi="Times New Roman"/>
          <w:b/>
          <w:sz w:val="28"/>
          <w:szCs w:val="28"/>
          <w:lang w:val="kk-KZ"/>
        </w:rPr>
        <w:t>ТҮСІНДІРМЕ ЖАЗБА</w:t>
      </w:r>
    </w:p>
    <w:p w:rsidR="00D43121" w:rsidRPr="00C32A1A" w:rsidRDefault="00D43121" w:rsidP="00EB5188">
      <w:pPr>
        <w:spacing w:after="0" w:line="240" w:lineRule="auto"/>
        <w:rPr>
          <w:rFonts w:ascii="Times New Roman" w:hAnsi="Times New Roman"/>
          <w:sz w:val="28"/>
          <w:szCs w:val="28"/>
        </w:rPr>
      </w:pPr>
    </w:p>
    <w:p w:rsidR="001076A3" w:rsidRPr="00C32A1A" w:rsidRDefault="001076A3" w:rsidP="00EB5188">
      <w:pPr>
        <w:spacing w:after="0" w:line="240" w:lineRule="auto"/>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4280"/>
        <w:gridCol w:w="4721"/>
      </w:tblGrid>
      <w:tr w:rsidR="00914419" w:rsidRPr="00D857AC" w:rsidTr="00FA1096">
        <w:tc>
          <w:tcPr>
            <w:tcW w:w="325" w:type="pct"/>
            <w:vAlign w:val="center"/>
          </w:tcPr>
          <w:p w:rsidR="00914419" w:rsidRPr="00D857AC" w:rsidRDefault="00914419" w:rsidP="00FA1096">
            <w:pPr>
              <w:spacing w:after="0" w:line="240" w:lineRule="auto"/>
              <w:jc w:val="center"/>
              <w:rPr>
                <w:rFonts w:ascii="Times New Roman" w:hAnsi="Times New Roman"/>
                <w:b/>
                <w:bCs/>
                <w:sz w:val="28"/>
                <w:szCs w:val="28"/>
                <w:lang w:val="kk-KZ"/>
              </w:rPr>
            </w:pPr>
            <w:r w:rsidRPr="00D857AC">
              <w:rPr>
                <w:rFonts w:ascii="Times New Roman" w:hAnsi="Times New Roman"/>
                <w:b/>
                <w:bCs/>
                <w:sz w:val="28"/>
                <w:szCs w:val="28"/>
                <w:lang w:val="kk-KZ"/>
              </w:rPr>
              <w:t>р/с</w:t>
            </w:r>
          </w:p>
          <w:p w:rsidR="00914419" w:rsidRPr="00D857AC" w:rsidRDefault="00914419" w:rsidP="00FA1096">
            <w:pPr>
              <w:spacing w:after="0" w:line="240" w:lineRule="auto"/>
              <w:jc w:val="center"/>
              <w:rPr>
                <w:rFonts w:ascii="Times New Roman" w:hAnsi="Times New Roman"/>
                <w:b/>
                <w:bCs/>
                <w:sz w:val="28"/>
                <w:szCs w:val="28"/>
              </w:rPr>
            </w:pPr>
            <w:r w:rsidRPr="00D857AC">
              <w:rPr>
                <w:rFonts w:ascii="Times New Roman" w:hAnsi="Times New Roman"/>
                <w:b/>
                <w:bCs/>
                <w:sz w:val="28"/>
                <w:szCs w:val="28"/>
              </w:rPr>
              <w:t>№</w:t>
            </w:r>
          </w:p>
        </w:tc>
        <w:tc>
          <w:tcPr>
            <w:tcW w:w="2223" w:type="pct"/>
            <w:vAlign w:val="center"/>
          </w:tcPr>
          <w:p w:rsidR="00C32A1A" w:rsidRPr="00D857AC" w:rsidRDefault="00C32A1A" w:rsidP="00FA1096">
            <w:pPr>
              <w:spacing w:after="0" w:line="240" w:lineRule="auto"/>
              <w:jc w:val="center"/>
              <w:rPr>
                <w:rFonts w:ascii="Times New Roman" w:hAnsi="Times New Roman"/>
                <w:b/>
                <w:bCs/>
                <w:sz w:val="28"/>
                <w:szCs w:val="28"/>
                <w:lang w:val="kk-KZ"/>
              </w:rPr>
            </w:pPr>
            <w:r w:rsidRPr="00D857AC">
              <w:rPr>
                <w:rFonts w:ascii="Times New Roman" w:hAnsi="Times New Roman"/>
                <w:b/>
                <w:bCs/>
                <w:sz w:val="28"/>
                <w:szCs w:val="28"/>
                <w:lang w:val="kk-KZ"/>
              </w:rPr>
              <w:t>Нормативтік құқықтық</w:t>
            </w:r>
          </w:p>
          <w:p w:rsidR="00C32A1A" w:rsidRPr="00D857AC" w:rsidRDefault="00914419" w:rsidP="00FA1096">
            <w:pPr>
              <w:spacing w:after="0" w:line="240" w:lineRule="auto"/>
              <w:jc w:val="center"/>
              <w:rPr>
                <w:rFonts w:ascii="Times New Roman" w:hAnsi="Times New Roman"/>
                <w:b/>
                <w:bCs/>
                <w:sz w:val="28"/>
                <w:szCs w:val="28"/>
              </w:rPr>
            </w:pPr>
            <w:r w:rsidRPr="00D857AC">
              <w:rPr>
                <w:rFonts w:ascii="Times New Roman" w:hAnsi="Times New Roman"/>
                <w:b/>
                <w:bCs/>
                <w:sz w:val="28"/>
                <w:szCs w:val="28"/>
                <w:lang w:val="kk-KZ"/>
              </w:rPr>
              <w:t>актінің жобасы туралы мәліметтер тізбесі</w:t>
            </w:r>
          </w:p>
        </w:tc>
        <w:tc>
          <w:tcPr>
            <w:tcW w:w="2452" w:type="pct"/>
            <w:vAlign w:val="center"/>
          </w:tcPr>
          <w:p w:rsidR="00914419" w:rsidRPr="00D857AC" w:rsidRDefault="00914419" w:rsidP="00FA1096">
            <w:pPr>
              <w:pStyle w:val="2"/>
              <w:spacing w:before="120" w:after="0"/>
              <w:jc w:val="center"/>
              <w:rPr>
                <w:rFonts w:ascii="Times New Roman" w:hAnsi="Times New Roman" w:cs="Times New Roman"/>
                <w:bCs w:val="0"/>
                <w:i w:val="0"/>
              </w:rPr>
            </w:pPr>
            <w:r w:rsidRPr="00D857AC">
              <w:rPr>
                <w:rFonts w:ascii="Times New Roman" w:hAnsi="Times New Roman" w:cs="Times New Roman"/>
                <w:bCs w:val="0"/>
                <w:i w:val="0"/>
                <w:lang w:val="kk-KZ"/>
              </w:rPr>
              <w:t>Әзірлеуші бөлімшенің ақпараты</w:t>
            </w:r>
          </w:p>
        </w:tc>
      </w:tr>
      <w:tr w:rsidR="00080B5C" w:rsidRPr="00D857AC" w:rsidTr="00FA1096">
        <w:tc>
          <w:tcPr>
            <w:tcW w:w="325" w:type="pct"/>
          </w:tcPr>
          <w:p w:rsidR="00080B5C" w:rsidRPr="00D857AC" w:rsidRDefault="00080B5C" w:rsidP="00080B5C">
            <w:pPr>
              <w:spacing w:after="0" w:line="240" w:lineRule="auto"/>
              <w:jc w:val="center"/>
              <w:rPr>
                <w:rFonts w:ascii="Times New Roman" w:hAnsi="Times New Roman"/>
                <w:sz w:val="28"/>
                <w:szCs w:val="28"/>
              </w:rPr>
            </w:pPr>
            <w:r w:rsidRPr="00D857AC">
              <w:rPr>
                <w:rFonts w:ascii="Times New Roman" w:hAnsi="Times New Roman"/>
                <w:sz w:val="28"/>
                <w:szCs w:val="28"/>
              </w:rPr>
              <w:t>1.</w:t>
            </w:r>
          </w:p>
        </w:tc>
        <w:tc>
          <w:tcPr>
            <w:tcW w:w="2223" w:type="pct"/>
          </w:tcPr>
          <w:p w:rsidR="00080B5C" w:rsidRPr="00D857AC" w:rsidRDefault="00080B5C" w:rsidP="00080B5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Әзірлеуші бөлімше</w:t>
            </w:r>
          </w:p>
        </w:tc>
        <w:tc>
          <w:tcPr>
            <w:tcW w:w="2452" w:type="pct"/>
          </w:tcPr>
          <w:p w:rsidR="00080B5C" w:rsidRPr="00D857AC" w:rsidRDefault="00080B5C" w:rsidP="00080B5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Қазақстан Республикасы Ұлттық Банкінің Қаржы департаменті.</w:t>
            </w:r>
          </w:p>
        </w:tc>
      </w:tr>
      <w:tr w:rsidR="00D857AC" w:rsidRPr="00D71C2B"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2.</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актінің жобасын қабылдау қажеттілігіне негіздеме</w:t>
            </w:r>
          </w:p>
        </w:tc>
        <w:tc>
          <w:tcPr>
            <w:tcW w:w="2452" w:type="pct"/>
          </w:tcPr>
          <w:p w:rsidR="00D857AC" w:rsidRPr="00D857AC" w:rsidRDefault="00D857AC" w:rsidP="00D857AC">
            <w:pPr>
              <w:spacing w:after="0" w:line="240" w:lineRule="auto"/>
              <w:jc w:val="both"/>
              <w:rPr>
                <w:rFonts w:ascii="Times New Roman" w:hAnsi="Times New Roman"/>
                <w:sz w:val="28"/>
                <w:szCs w:val="28"/>
                <w:lang w:val="kk-KZ"/>
              </w:rPr>
            </w:pPr>
            <w:r w:rsidRPr="00D857AC">
              <w:rPr>
                <w:rFonts w:ascii="Times New Roman" w:hAnsi="Times New Roman"/>
                <w:sz w:val="28"/>
                <w:szCs w:val="28"/>
                <w:lang w:val="kk-KZ"/>
              </w:rPr>
              <w:t>Қазақстан Республикасы Ұлттық Банкінің нормативтік құқықтық актілерін жетілдіру мақсатында.</w:t>
            </w:r>
          </w:p>
        </w:tc>
      </w:tr>
      <w:tr w:rsidR="00D857AC" w:rsidRPr="00D71C2B"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3.</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 жобасының қысқаша сипаттамасы</w:t>
            </w:r>
          </w:p>
        </w:tc>
        <w:tc>
          <w:tcPr>
            <w:tcW w:w="2452" w:type="pct"/>
          </w:tcPr>
          <w:p w:rsidR="00D857AC" w:rsidRPr="00D71C2B" w:rsidRDefault="00D71C2B" w:rsidP="00D71C2B">
            <w:pPr>
              <w:spacing w:after="0" w:line="240" w:lineRule="auto"/>
              <w:jc w:val="both"/>
              <w:rPr>
                <w:rFonts w:ascii="Times New Roman" w:hAnsi="Times New Roman"/>
                <w:sz w:val="28"/>
                <w:szCs w:val="28"/>
                <w:lang w:val="kk-KZ"/>
              </w:rPr>
            </w:pPr>
            <w:r w:rsidRPr="00D71C2B">
              <w:rPr>
                <w:rFonts w:ascii="Times New Roman" w:hAnsi="Times New Roman"/>
                <w:sz w:val="28"/>
                <w:szCs w:val="28"/>
                <w:lang w:val="kk-KZ"/>
              </w:rPr>
              <w:t>Жоба ішкі кооперация бойынша тауарларды, жұмыстар</w:t>
            </w:r>
            <w:r>
              <w:rPr>
                <w:rFonts w:ascii="Times New Roman" w:hAnsi="Times New Roman"/>
                <w:sz w:val="28"/>
                <w:szCs w:val="28"/>
                <w:lang w:val="kk-KZ"/>
              </w:rPr>
              <w:t>ды</w:t>
            </w:r>
            <w:r w:rsidRPr="00D71C2B">
              <w:rPr>
                <w:rFonts w:ascii="Times New Roman" w:hAnsi="Times New Roman"/>
                <w:sz w:val="28"/>
                <w:szCs w:val="28"/>
                <w:lang w:val="kk-KZ"/>
              </w:rPr>
              <w:t xml:space="preserve"> </w:t>
            </w:r>
            <w:r>
              <w:rPr>
                <w:rFonts w:ascii="Times New Roman" w:hAnsi="Times New Roman"/>
                <w:sz w:val="28"/>
                <w:szCs w:val="28"/>
                <w:lang w:val="kk-KZ"/>
              </w:rPr>
              <w:t>және</w:t>
            </w:r>
            <w:r w:rsidRPr="00D71C2B">
              <w:rPr>
                <w:rFonts w:ascii="Times New Roman" w:hAnsi="Times New Roman"/>
                <w:sz w:val="28"/>
                <w:szCs w:val="28"/>
                <w:lang w:val="kk-KZ"/>
              </w:rPr>
              <w:t xml:space="preserve"> </w:t>
            </w:r>
            <w:r>
              <w:rPr>
                <w:rFonts w:ascii="Times New Roman" w:hAnsi="Times New Roman"/>
                <w:sz w:val="28"/>
                <w:szCs w:val="28"/>
                <w:lang w:val="kk-KZ"/>
              </w:rPr>
              <w:t xml:space="preserve">көрсетілетін </w:t>
            </w:r>
            <w:r w:rsidRPr="00D71C2B">
              <w:rPr>
                <w:rFonts w:ascii="Times New Roman" w:hAnsi="Times New Roman"/>
                <w:sz w:val="28"/>
                <w:szCs w:val="28"/>
                <w:lang w:val="kk-KZ"/>
              </w:rPr>
              <w:t>қызметтерді сатып алу рәсімдерін оңтайландыру мақсатында әзірленді.</w:t>
            </w:r>
            <w:bookmarkStart w:id="0" w:name="_GoBack"/>
            <w:bookmarkEnd w:id="0"/>
          </w:p>
        </w:tc>
      </w:tr>
      <w:tr w:rsidR="00D857AC" w:rsidRPr="00D71C2B"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4.</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актінің жобасын Ұлттық Банк орталық аппаратының мүдделі бөлімшелерімен және (немесе) өзге де мемлекеттік органдармен келісу туралы мәліметтер</w:t>
            </w:r>
          </w:p>
        </w:tc>
        <w:tc>
          <w:tcPr>
            <w:tcW w:w="2452"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Жоба Қазақстан Республикасының Ұлттық Банкі Заң департаменті және орталық аппаратының мүдделі бөлімшелерімен келісілді.</w:t>
            </w:r>
          </w:p>
        </w:tc>
      </w:tr>
      <w:tr w:rsidR="00D857AC" w:rsidRPr="00D857AC"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5.</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 xml:space="preserve">Нормативтік құқықтық актінің жобасын қаржы ұйымдарымен, өзге де мүдделі заңды тұлғалармен келісу туралы мәліметтер  </w:t>
            </w:r>
          </w:p>
        </w:tc>
        <w:tc>
          <w:tcPr>
            <w:tcW w:w="2452"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Жоқ.</w:t>
            </w:r>
          </w:p>
        </w:tc>
      </w:tr>
      <w:tr w:rsidR="00D857AC" w:rsidRPr="00D71C2B" w:rsidTr="00AD7588">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 xml:space="preserve">6. </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 xml:space="preserve">Жеке кәсіпкерлік субъектілерінің  аккредиттелген бірлестіктерінің және Қазақстан Республикасының Ұлттық палатасының сараптамалық қорытындылары туралы, Ұлттық Банктің жанындағы кәсіпкерлік </w:t>
            </w:r>
            <w:r w:rsidRPr="00D857AC">
              <w:rPr>
                <w:rFonts w:ascii="Times New Roman" w:hAnsi="Times New Roman"/>
                <w:bCs/>
                <w:sz w:val="28"/>
                <w:szCs w:val="28"/>
                <w:lang w:val="kk-KZ"/>
              </w:rPr>
              <w:lastRenderedPageBreak/>
              <w:t>жөніндегі сараптама кеңесінде  қарау нәтижелері туралы мәліметтер (Ұлттық Банктің жеке кәсіпкерлік субъектілерінің мүдделерін қозғайтын нормативтік құқықтық  актілері үшін)</w:t>
            </w:r>
          </w:p>
        </w:tc>
        <w:tc>
          <w:tcPr>
            <w:tcW w:w="2452" w:type="pct"/>
          </w:tcPr>
          <w:p w:rsidR="00D857AC" w:rsidRPr="00D857AC" w:rsidRDefault="00D857AC" w:rsidP="00D857AC">
            <w:pPr>
              <w:spacing w:after="120" w:line="240" w:lineRule="auto"/>
              <w:jc w:val="both"/>
              <w:rPr>
                <w:rFonts w:ascii="Times New Roman" w:hAnsi="Times New Roman"/>
                <w:sz w:val="28"/>
                <w:szCs w:val="28"/>
                <w:lang w:val="kk-KZ"/>
              </w:rPr>
            </w:pPr>
            <w:r w:rsidRPr="00D857AC">
              <w:rPr>
                <w:rFonts w:ascii="Times New Roman" w:hAnsi="Times New Roman"/>
                <w:sz w:val="28"/>
                <w:szCs w:val="28"/>
                <w:lang w:val="kk-KZ"/>
              </w:rPr>
              <w:lastRenderedPageBreak/>
              <w:t xml:space="preserve">Қазақстан Республикасы Ұлттық Банкінің жанындағы кәсіпкерлік мәселелері жөніндегі сараптамалық кеңестің </w:t>
            </w:r>
            <w:r w:rsidRPr="00D857AC">
              <w:rPr>
                <w:rFonts w:ascii="Times New Roman" w:hAnsi="Times New Roman"/>
                <w:color w:val="000000"/>
                <w:sz w:val="28"/>
                <w:szCs w:val="28"/>
                <w:lang w:val="kk-KZ"/>
              </w:rPr>
              <w:t>___ № ___</w:t>
            </w:r>
            <w:r w:rsidRPr="00D857AC">
              <w:rPr>
                <w:rFonts w:ascii="Times New Roman" w:hAnsi="Times New Roman"/>
                <w:sz w:val="28"/>
                <w:szCs w:val="28"/>
                <w:lang w:val="kk-KZ"/>
              </w:rPr>
              <w:t xml:space="preserve"> хаттамасы.</w:t>
            </w:r>
          </w:p>
          <w:p w:rsidR="00D857AC" w:rsidRPr="00D857AC" w:rsidRDefault="00D857AC" w:rsidP="00D857AC">
            <w:pPr>
              <w:spacing w:after="120" w:line="240" w:lineRule="auto"/>
              <w:jc w:val="both"/>
              <w:rPr>
                <w:rFonts w:ascii="Times New Roman" w:hAnsi="Times New Roman"/>
                <w:sz w:val="28"/>
                <w:szCs w:val="28"/>
                <w:lang w:val="kk-KZ"/>
              </w:rPr>
            </w:pPr>
            <w:r w:rsidRPr="00D857AC">
              <w:rPr>
                <w:rFonts w:ascii="Times New Roman" w:hAnsi="Times New Roman"/>
                <w:sz w:val="28"/>
                <w:szCs w:val="28"/>
                <w:lang w:val="kk-KZ"/>
              </w:rPr>
              <w:t xml:space="preserve">«Қазақстан қаржыгерлерінің қауымдастығы» ЗТБ-ның </w:t>
            </w:r>
            <w:r w:rsidRPr="00D857AC">
              <w:rPr>
                <w:rFonts w:ascii="Times New Roman" w:hAnsi="Times New Roman"/>
                <w:color w:val="000000"/>
                <w:sz w:val="28"/>
                <w:szCs w:val="28"/>
                <w:lang w:val="kk-KZ"/>
              </w:rPr>
              <w:t xml:space="preserve">___ № __ </w:t>
            </w:r>
            <w:r w:rsidRPr="00D857AC">
              <w:rPr>
                <w:rFonts w:ascii="Times New Roman" w:hAnsi="Times New Roman"/>
                <w:sz w:val="28"/>
                <w:szCs w:val="28"/>
                <w:lang w:val="kk-KZ"/>
              </w:rPr>
              <w:t>сараптамалық қорытындысы.</w:t>
            </w:r>
          </w:p>
          <w:p w:rsidR="00D857AC" w:rsidRPr="00D857AC" w:rsidRDefault="00D857AC" w:rsidP="00D857AC">
            <w:pPr>
              <w:spacing w:after="0" w:line="240" w:lineRule="auto"/>
              <w:jc w:val="both"/>
              <w:rPr>
                <w:rFonts w:ascii="Times New Roman" w:hAnsi="Times New Roman"/>
                <w:sz w:val="28"/>
                <w:szCs w:val="28"/>
                <w:lang w:val="kk-KZ"/>
              </w:rPr>
            </w:pPr>
            <w:r w:rsidRPr="00D857AC">
              <w:rPr>
                <w:rFonts w:ascii="Times New Roman" w:hAnsi="Times New Roman"/>
                <w:sz w:val="28"/>
                <w:szCs w:val="28"/>
                <w:lang w:val="kk-KZ"/>
              </w:rPr>
              <w:lastRenderedPageBreak/>
              <w:t xml:space="preserve">«Атамекен» ҚР Ұлттық кәсіпкерлер палатасының </w:t>
            </w:r>
            <w:r w:rsidRPr="00D857AC">
              <w:rPr>
                <w:rFonts w:ascii="Times New Roman" w:hAnsi="Times New Roman"/>
                <w:color w:val="000000"/>
                <w:sz w:val="28"/>
                <w:szCs w:val="28"/>
                <w:lang w:val="kk-KZ"/>
              </w:rPr>
              <w:t xml:space="preserve">__ № ____ </w:t>
            </w:r>
            <w:r w:rsidRPr="00D857AC">
              <w:rPr>
                <w:rFonts w:ascii="Times New Roman" w:hAnsi="Times New Roman"/>
                <w:sz w:val="28"/>
                <w:szCs w:val="28"/>
                <w:lang w:val="kk-KZ"/>
              </w:rPr>
              <w:t>сараптамалық қорытындысы.</w:t>
            </w:r>
          </w:p>
        </w:tc>
      </w:tr>
      <w:tr w:rsidR="00D857AC" w:rsidRPr="00D857AC"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lastRenderedPageBreak/>
              <w:t>7.</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Нормативтік құқықтық актіні  қолданысқа енгізуге байланысты жеке кәсіпкерлік субъектілерінің шығындары төмендегенін және (немесе) ұлғайғанын растайтын есеп айырысулардың нәтижелері (Ұлттық Банктің жеке кәсіпкерлік субъектілерінің мүдделерін қозғайтын нормативтік құқықтық  актілері үшін)</w:t>
            </w:r>
          </w:p>
        </w:tc>
        <w:tc>
          <w:tcPr>
            <w:tcW w:w="2452" w:type="pct"/>
          </w:tcPr>
          <w:p w:rsidR="00D857AC" w:rsidRPr="00D857AC" w:rsidRDefault="00D857AC" w:rsidP="00D857AC">
            <w:pPr>
              <w:spacing w:after="0" w:line="240" w:lineRule="auto"/>
              <w:rPr>
                <w:rFonts w:ascii="Times New Roman" w:hAnsi="Times New Roman"/>
                <w:sz w:val="28"/>
                <w:szCs w:val="28"/>
                <w:lang w:val="kk-KZ"/>
              </w:rPr>
            </w:pPr>
            <w:r w:rsidRPr="00D857AC">
              <w:rPr>
                <w:rFonts w:ascii="Times New Roman" w:hAnsi="Times New Roman"/>
                <w:sz w:val="28"/>
                <w:szCs w:val="28"/>
                <w:lang w:val="kk-KZ"/>
              </w:rPr>
              <w:t>Талап етілмейді.</w:t>
            </w:r>
          </w:p>
        </w:tc>
      </w:tr>
      <w:tr w:rsidR="00D857AC" w:rsidRPr="00D71C2B" w:rsidTr="00FA1096">
        <w:tc>
          <w:tcPr>
            <w:tcW w:w="325" w:type="pct"/>
          </w:tcPr>
          <w:p w:rsidR="00D857AC" w:rsidRPr="00D857AC" w:rsidRDefault="00D857AC" w:rsidP="00D857AC">
            <w:pPr>
              <w:spacing w:after="0" w:line="240" w:lineRule="auto"/>
              <w:jc w:val="center"/>
              <w:rPr>
                <w:rFonts w:ascii="Times New Roman" w:hAnsi="Times New Roman"/>
                <w:sz w:val="28"/>
                <w:szCs w:val="28"/>
              </w:rPr>
            </w:pPr>
            <w:r w:rsidRPr="00D857AC">
              <w:rPr>
                <w:rFonts w:ascii="Times New Roman" w:hAnsi="Times New Roman"/>
                <w:sz w:val="28"/>
                <w:szCs w:val="28"/>
              </w:rPr>
              <w:t xml:space="preserve">8. </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 xml:space="preserve">Нормативтік құқықтық актінің жобасын ашық нормативтік құқықтық актілердің интернет-порталында орналастыру және жария  талқылау нәтижелері туралы мәліметтер  </w:t>
            </w:r>
          </w:p>
        </w:tc>
        <w:tc>
          <w:tcPr>
            <w:tcW w:w="2452" w:type="pct"/>
          </w:tcPr>
          <w:p w:rsidR="00D857AC" w:rsidRPr="00C32A1A" w:rsidRDefault="00D857AC" w:rsidP="00D857AC">
            <w:pPr>
              <w:spacing w:after="0" w:line="240" w:lineRule="auto"/>
              <w:jc w:val="both"/>
              <w:rPr>
                <w:rFonts w:ascii="Times New Roman" w:hAnsi="Times New Roman"/>
                <w:sz w:val="28"/>
                <w:szCs w:val="28"/>
                <w:lang w:val="kk-KZ"/>
              </w:rPr>
            </w:pPr>
            <w:r w:rsidRPr="00C32A1A">
              <w:rPr>
                <w:rFonts w:ascii="Times New Roman" w:hAnsi="Times New Roman"/>
                <w:sz w:val="28"/>
                <w:szCs w:val="28"/>
                <w:lang w:val="kk-KZ"/>
              </w:rPr>
              <w:t xml:space="preserve">Жоба </w:t>
            </w:r>
            <w:r>
              <w:rPr>
                <w:rFonts w:ascii="Times New Roman" w:hAnsi="Times New Roman"/>
                <w:sz w:val="28"/>
                <w:szCs w:val="28"/>
                <w:lang w:val="kk-KZ"/>
              </w:rPr>
              <w:t xml:space="preserve">2021 жылғы 1 наурызда </w:t>
            </w:r>
            <w:r w:rsidRPr="00C32A1A">
              <w:rPr>
                <w:rFonts w:ascii="Times New Roman" w:hAnsi="Times New Roman"/>
                <w:sz w:val="28"/>
                <w:szCs w:val="28"/>
                <w:lang w:val="kk-KZ"/>
              </w:rPr>
              <w:t>ашық нормативтік құқықтық актілердің интернет-порталында орналастырылды.</w:t>
            </w:r>
          </w:p>
        </w:tc>
      </w:tr>
      <w:tr w:rsidR="00D857AC" w:rsidRPr="00D71C2B" w:rsidTr="00FA1096">
        <w:tc>
          <w:tcPr>
            <w:tcW w:w="325" w:type="pct"/>
          </w:tcPr>
          <w:p w:rsidR="00D857AC" w:rsidRPr="00D857AC" w:rsidRDefault="00D857AC" w:rsidP="00D857AC">
            <w:pPr>
              <w:spacing w:after="0" w:line="240" w:lineRule="auto"/>
              <w:jc w:val="center"/>
              <w:rPr>
                <w:rFonts w:ascii="Times New Roman" w:hAnsi="Times New Roman"/>
                <w:sz w:val="28"/>
                <w:szCs w:val="28"/>
                <w:lang w:val="kk-KZ"/>
              </w:rPr>
            </w:pPr>
            <w:r w:rsidRPr="00D857AC">
              <w:rPr>
                <w:rFonts w:ascii="Times New Roman" w:hAnsi="Times New Roman"/>
                <w:sz w:val="28"/>
                <w:szCs w:val="28"/>
                <w:lang w:val="kk-KZ"/>
              </w:rPr>
              <w:t>9.</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 xml:space="preserve">Сыбайлас жемқорлыққа қарсы ғылыми сараптаманы жүргізу нәтижелері туралы мәліметтер </w:t>
            </w:r>
          </w:p>
        </w:tc>
        <w:tc>
          <w:tcPr>
            <w:tcW w:w="2452"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sz w:val="28"/>
                <w:szCs w:val="28"/>
                <w:lang w:val="kk-KZ"/>
              </w:rPr>
              <w:t xml:space="preserve">Сыбайлас жемқорлыққа қарсы ғылыми сараптаманың </w:t>
            </w:r>
            <w:r w:rsidRPr="00D857AC">
              <w:rPr>
                <w:rFonts w:ascii="Times New Roman" w:hAnsi="Times New Roman"/>
                <w:color w:val="000000"/>
                <w:sz w:val="28"/>
                <w:szCs w:val="28"/>
                <w:lang w:val="kk-KZ"/>
              </w:rPr>
              <w:t xml:space="preserve">___ № __ </w:t>
            </w:r>
            <w:r w:rsidRPr="00D857AC">
              <w:rPr>
                <w:rFonts w:ascii="Times New Roman" w:hAnsi="Times New Roman"/>
                <w:sz w:val="28"/>
                <w:szCs w:val="28"/>
                <w:lang w:val="kk-KZ"/>
              </w:rPr>
              <w:t xml:space="preserve"> қорытындысы.</w:t>
            </w:r>
          </w:p>
        </w:tc>
      </w:tr>
      <w:tr w:rsidR="00D857AC" w:rsidRPr="00D857AC" w:rsidTr="00FA1096">
        <w:trPr>
          <w:trHeight w:val="613"/>
        </w:trPr>
        <w:tc>
          <w:tcPr>
            <w:tcW w:w="325" w:type="pct"/>
          </w:tcPr>
          <w:p w:rsidR="00D857AC" w:rsidRPr="00D857AC" w:rsidRDefault="00D857AC" w:rsidP="00D857AC">
            <w:pPr>
              <w:spacing w:after="0" w:line="240" w:lineRule="auto"/>
              <w:jc w:val="center"/>
              <w:rPr>
                <w:rFonts w:ascii="Times New Roman" w:hAnsi="Times New Roman"/>
                <w:sz w:val="28"/>
                <w:szCs w:val="28"/>
                <w:lang w:val="kk-KZ"/>
              </w:rPr>
            </w:pPr>
            <w:r w:rsidRPr="00D857AC">
              <w:rPr>
                <w:rFonts w:ascii="Times New Roman" w:hAnsi="Times New Roman"/>
                <w:sz w:val="28"/>
                <w:szCs w:val="28"/>
                <w:lang w:val="kk-KZ"/>
              </w:rPr>
              <w:t>10.</w:t>
            </w:r>
          </w:p>
        </w:tc>
        <w:tc>
          <w:tcPr>
            <w:tcW w:w="2223" w:type="pct"/>
          </w:tcPr>
          <w:p w:rsidR="00D857AC" w:rsidRPr="00D857AC" w:rsidRDefault="00D857AC" w:rsidP="00D857AC">
            <w:pPr>
              <w:spacing w:after="0" w:line="240" w:lineRule="auto"/>
              <w:jc w:val="both"/>
              <w:rPr>
                <w:rFonts w:ascii="Times New Roman" w:hAnsi="Times New Roman"/>
                <w:bCs/>
                <w:sz w:val="28"/>
                <w:szCs w:val="28"/>
                <w:lang w:val="kk-KZ"/>
              </w:rPr>
            </w:pPr>
            <w:r w:rsidRPr="00D857AC">
              <w:rPr>
                <w:rFonts w:ascii="Times New Roman" w:hAnsi="Times New Roman"/>
                <w:bCs/>
                <w:sz w:val="28"/>
                <w:szCs w:val="28"/>
                <w:lang w:val="kk-KZ"/>
              </w:rPr>
              <w:t>Өзге де мәліметтер</w:t>
            </w:r>
          </w:p>
        </w:tc>
        <w:tc>
          <w:tcPr>
            <w:tcW w:w="2452" w:type="pct"/>
          </w:tcPr>
          <w:p w:rsidR="00D857AC" w:rsidRPr="00D857AC" w:rsidRDefault="00D857AC" w:rsidP="00D857AC">
            <w:pPr>
              <w:spacing w:after="0" w:line="240" w:lineRule="auto"/>
              <w:rPr>
                <w:rFonts w:ascii="Times New Roman" w:hAnsi="Times New Roman"/>
                <w:sz w:val="28"/>
                <w:szCs w:val="28"/>
                <w:lang w:val="kk-KZ"/>
              </w:rPr>
            </w:pPr>
            <w:r w:rsidRPr="00D857AC">
              <w:rPr>
                <w:rFonts w:ascii="Times New Roman" w:hAnsi="Times New Roman"/>
                <w:sz w:val="28"/>
                <w:szCs w:val="28"/>
                <w:lang w:val="kk-KZ"/>
              </w:rPr>
              <w:t>Жоқ.</w:t>
            </w:r>
          </w:p>
        </w:tc>
      </w:tr>
    </w:tbl>
    <w:p w:rsidR="00914419" w:rsidRPr="008B7C11" w:rsidRDefault="00914419" w:rsidP="00914419">
      <w:pPr>
        <w:spacing w:after="0"/>
        <w:ind w:right="-85"/>
        <w:jc w:val="both"/>
        <w:rPr>
          <w:rFonts w:ascii="Times New Roman" w:hAnsi="Times New Roman"/>
          <w:sz w:val="28"/>
          <w:szCs w:val="28"/>
          <w:lang w:val="kk-KZ"/>
        </w:rPr>
      </w:pPr>
    </w:p>
    <w:p w:rsidR="000F71EF" w:rsidRPr="00C32A1A" w:rsidRDefault="000F71EF" w:rsidP="00DC38BA">
      <w:pPr>
        <w:spacing w:after="0" w:line="240" w:lineRule="auto"/>
        <w:rPr>
          <w:rStyle w:val="s0"/>
          <w:i/>
          <w:iCs/>
          <w:sz w:val="28"/>
          <w:szCs w:val="28"/>
          <w:lang w:val="kk-KZ"/>
        </w:rPr>
      </w:pPr>
    </w:p>
    <w:p w:rsidR="00796A83" w:rsidRPr="00C32A1A" w:rsidRDefault="00796A83" w:rsidP="00DC38BA">
      <w:pPr>
        <w:spacing w:after="0" w:line="240" w:lineRule="auto"/>
        <w:rPr>
          <w:rFonts w:ascii="Times New Roman" w:hAnsi="Times New Roman"/>
          <w:b/>
          <w:sz w:val="28"/>
          <w:szCs w:val="28"/>
          <w:lang w:val="kk-KZ"/>
        </w:rPr>
      </w:pPr>
      <w:r w:rsidRPr="00C32A1A">
        <w:rPr>
          <w:rFonts w:ascii="Times New Roman" w:hAnsi="Times New Roman"/>
          <w:b/>
          <w:sz w:val="28"/>
          <w:szCs w:val="28"/>
          <w:lang w:val="kk-KZ"/>
        </w:rPr>
        <w:t xml:space="preserve">Қазақстан Республикасы Ұлттық Банкі </w:t>
      </w:r>
    </w:p>
    <w:p w:rsidR="000F71EF" w:rsidRPr="00C32A1A" w:rsidRDefault="00273E29" w:rsidP="00DC38BA">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Қаржы </w:t>
      </w:r>
      <w:r w:rsidR="00BA6AE5" w:rsidRPr="00BA6AE5">
        <w:rPr>
          <w:rFonts w:ascii="Times New Roman" w:hAnsi="Times New Roman"/>
          <w:b/>
          <w:sz w:val="28"/>
          <w:szCs w:val="28"/>
          <w:lang w:val="kk-KZ"/>
        </w:rPr>
        <w:t>департамент</w:t>
      </w:r>
      <w:r w:rsidR="008302E2">
        <w:rPr>
          <w:rFonts w:ascii="Times New Roman" w:hAnsi="Times New Roman"/>
          <w:b/>
          <w:sz w:val="28"/>
          <w:szCs w:val="28"/>
          <w:lang w:val="kk-KZ"/>
        </w:rPr>
        <w:t>і</w:t>
      </w:r>
      <w:r w:rsidR="00796A83" w:rsidRPr="00C32A1A">
        <w:rPr>
          <w:rFonts w:ascii="Times New Roman" w:hAnsi="Times New Roman"/>
          <w:b/>
          <w:sz w:val="28"/>
          <w:szCs w:val="28"/>
          <w:lang w:val="kk-KZ"/>
        </w:rPr>
        <w:t>н</w:t>
      </w:r>
      <w:r w:rsidR="008302E2">
        <w:rPr>
          <w:rFonts w:ascii="Times New Roman" w:hAnsi="Times New Roman"/>
          <w:b/>
          <w:sz w:val="28"/>
          <w:szCs w:val="28"/>
          <w:lang w:val="kk-KZ"/>
        </w:rPr>
        <w:t>і</w:t>
      </w:r>
      <w:r w:rsidR="00796A83" w:rsidRPr="00C32A1A">
        <w:rPr>
          <w:rFonts w:ascii="Times New Roman" w:hAnsi="Times New Roman"/>
          <w:b/>
          <w:sz w:val="28"/>
          <w:szCs w:val="28"/>
          <w:lang w:val="kk-KZ"/>
        </w:rPr>
        <w:t xml:space="preserve">ң </w:t>
      </w:r>
      <w:r w:rsidR="00BA6AE5">
        <w:rPr>
          <w:rFonts w:ascii="Times New Roman" w:hAnsi="Times New Roman"/>
          <w:b/>
          <w:sz w:val="28"/>
          <w:szCs w:val="28"/>
          <w:lang w:val="kk-KZ"/>
        </w:rPr>
        <w:t>директор</w:t>
      </w:r>
      <w:r w:rsidR="00796A83" w:rsidRPr="00C32A1A">
        <w:rPr>
          <w:rFonts w:ascii="Times New Roman" w:hAnsi="Times New Roman"/>
          <w:b/>
          <w:sz w:val="28"/>
          <w:szCs w:val="28"/>
          <w:lang w:val="kk-KZ"/>
        </w:rPr>
        <w:t xml:space="preserve">ы     </w:t>
      </w:r>
      <w:r w:rsidR="00415D17">
        <w:rPr>
          <w:rFonts w:ascii="Times New Roman" w:hAnsi="Times New Roman"/>
          <w:b/>
          <w:sz w:val="28"/>
          <w:szCs w:val="28"/>
          <w:lang w:val="kk-KZ"/>
        </w:rPr>
        <w:tab/>
      </w:r>
      <w:r w:rsidR="00415D17">
        <w:rPr>
          <w:rFonts w:ascii="Times New Roman" w:hAnsi="Times New Roman"/>
          <w:b/>
          <w:sz w:val="28"/>
          <w:szCs w:val="28"/>
          <w:lang w:val="kk-KZ"/>
        </w:rPr>
        <w:tab/>
      </w:r>
      <w:r w:rsidR="00415D17">
        <w:rPr>
          <w:rFonts w:ascii="Times New Roman" w:hAnsi="Times New Roman"/>
          <w:b/>
          <w:sz w:val="28"/>
          <w:szCs w:val="28"/>
          <w:lang w:val="kk-KZ"/>
        </w:rPr>
        <w:tab/>
      </w:r>
      <w:r w:rsidR="00415D17">
        <w:rPr>
          <w:rFonts w:ascii="Times New Roman" w:hAnsi="Times New Roman"/>
          <w:b/>
          <w:sz w:val="28"/>
          <w:szCs w:val="28"/>
          <w:lang w:val="kk-KZ"/>
        </w:rPr>
        <w:tab/>
        <w:t xml:space="preserve">            </w:t>
      </w:r>
      <w:r w:rsidR="00796A83" w:rsidRPr="00C32A1A">
        <w:rPr>
          <w:rFonts w:ascii="Times New Roman" w:hAnsi="Times New Roman"/>
          <w:b/>
          <w:sz w:val="28"/>
          <w:szCs w:val="28"/>
          <w:lang w:val="kk-KZ"/>
        </w:rPr>
        <w:t xml:space="preserve">А. </w:t>
      </w:r>
      <w:r w:rsidR="00853D88">
        <w:rPr>
          <w:rFonts w:ascii="Times New Roman" w:hAnsi="Times New Roman"/>
          <w:b/>
          <w:sz w:val="28"/>
          <w:szCs w:val="28"/>
          <w:lang w:val="kk-KZ"/>
        </w:rPr>
        <w:t>Ади</w:t>
      </w:r>
      <w:r w:rsidR="00796A83" w:rsidRPr="00C32A1A">
        <w:rPr>
          <w:rFonts w:ascii="Times New Roman" w:hAnsi="Times New Roman"/>
          <w:b/>
          <w:sz w:val="28"/>
          <w:szCs w:val="28"/>
          <w:lang w:val="kk-KZ"/>
        </w:rPr>
        <w:t>баев</w:t>
      </w:r>
    </w:p>
    <w:p w:rsidR="00796A83" w:rsidRPr="00C32A1A" w:rsidRDefault="00796A83" w:rsidP="00DC38BA">
      <w:pPr>
        <w:spacing w:after="0" w:line="240" w:lineRule="auto"/>
        <w:rPr>
          <w:rFonts w:ascii="Times New Roman" w:hAnsi="Times New Roman"/>
          <w:b/>
          <w:sz w:val="28"/>
          <w:szCs w:val="28"/>
          <w:lang w:val="kk-KZ"/>
        </w:rPr>
      </w:pPr>
    </w:p>
    <w:p w:rsidR="00796A83" w:rsidRDefault="00796A83" w:rsidP="00DC38BA">
      <w:pPr>
        <w:spacing w:after="0" w:line="240" w:lineRule="auto"/>
        <w:rPr>
          <w:rFonts w:ascii="Times New Roman" w:hAnsi="Times New Roman"/>
          <w:b/>
          <w:sz w:val="28"/>
          <w:szCs w:val="28"/>
          <w:lang w:val="kk-KZ"/>
        </w:rPr>
      </w:pPr>
    </w:p>
    <w:p w:rsidR="00080B5C" w:rsidRDefault="00080B5C" w:rsidP="00DC38BA">
      <w:pPr>
        <w:spacing w:after="0" w:line="240" w:lineRule="auto"/>
        <w:rPr>
          <w:rFonts w:ascii="Times New Roman" w:hAnsi="Times New Roman"/>
          <w:b/>
          <w:sz w:val="28"/>
          <w:szCs w:val="28"/>
          <w:lang w:val="kk-KZ"/>
        </w:rPr>
      </w:pPr>
    </w:p>
    <w:p w:rsidR="00080B5C" w:rsidRPr="00C32A1A" w:rsidRDefault="00080B5C" w:rsidP="00DC38BA">
      <w:pPr>
        <w:spacing w:after="0" w:line="240" w:lineRule="auto"/>
        <w:rPr>
          <w:rFonts w:ascii="Times New Roman" w:hAnsi="Times New Roman"/>
          <w:b/>
          <w:sz w:val="28"/>
          <w:szCs w:val="28"/>
          <w:lang w:val="kk-KZ"/>
        </w:rPr>
      </w:pPr>
    </w:p>
    <w:p w:rsidR="00B63EEB" w:rsidRPr="00C32A1A" w:rsidRDefault="00080B5C" w:rsidP="00DC38BA">
      <w:pPr>
        <w:spacing w:after="0" w:line="240" w:lineRule="auto"/>
        <w:rPr>
          <w:rFonts w:ascii="Times New Roman" w:hAnsi="Times New Roman"/>
          <w:i/>
          <w:sz w:val="24"/>
          <w:szCs w:val="24"/>
          <w:lang w:val="kk-KZ"/>
        </w:rPr>
      </w:pPr>
      <w:r>
        <w:rPr>
          <w:rFonts w:ascii="Times New Roman" w:hAnsi="Times New Roman"/>
          <w:i/>
          <w:sz w:val="24"/>
          <w:szCs w:val="24"/>
          <w:lang w:val="kk-KZ"/>
        </w:rPr>
        <w:t>Орындаушы</w:t>
      </w:r>
      <w:r w:rsidR="00796A83" w:rsidRPr="00C32A1A">
        <w:rPr>
          <w:rFonts w:ascii="Times New Roman" w:hAnsi="Times New Roman"/>
          <w:i/>
          <w:sz w:val="24"/>
          <w:szCs w:val="24"/>
          <w:lang w:val="kk-KZ"/>
        </w:rPr>
        <w:t xml:space="preserve">: </w:t>
      </w:r>
      <w:r w:rsidR="00853D88">
        <w:rPr>
          <w:rFonts w:ascii="Times New Roman" w:hAnsi="Times New Roman"/>
          <w:i/>
          <w:sz w:val="24"/>
          <w:szCs w:val="24"/>
          <w:lang w:val="kk-KZ"/>
        </w:rPr>
        <w:t>Гүлзира Орманаева</w:t>
      </w:r>
    </w:p>
    <w:p w:rsidR="000A429C" w:rsidRDefault="00FA1096" w:rsidP="00DC38BA">
      <w:pPr>
        <w:spacing w:after="0" w:line="240" w:lineRule="auto"/>
        <w:rPr>
          <w:rFonts w:ascii="Times New Roman" w:hAnsi="Times New Roman"/>
          <w:i/>
          <w:sz w:val="24"/>
          <w:szCs w:val="24"/>
          <w:lang w:val="kk-KZ"/>
        </w:rPr>
      </w:pPr>
      <w:r>
        <w:rPr>
          <w:rFonts w:ascii="Times New Roman" w:hAnsi="Times New Roman"/>
          <w:i/>
          <w:sz w:val="24"/>
          <w:szCs w:val="24"/>
          <w:lang w:val="kk-KZ"/>
        </w:rPr>
        <w:t xml:space="preserve">тел.: </w:t>
      </w:r>
      <w:r w:rsidR="00A913F4" w:rsidRPr="00A913F4">
        <w:rPr>
          <w:rFonts w:ascii="Times New Roman" w:hAnsi="Times New Roman"/>
          <w:i/>
          <w:sz w:val="24"/>
          <w:szCs w:val="24"/>
          <w:lang w:val="kk-KZ"/>
        </w:rPr>
        <w:t>+7(7172) 775-577 (</w:t>
      </w:r>
      <w:r w:rsidR="00A913F4">
        <w:rPr>
          <w:rFonts w:ascii="Times New Roman" w:hAnsi="Times New Roman"/>
          <w:i/>
          <w:sz w:val="24"/>
          <w:szCs w:val="24"/>
          <w:lang w:val="kk-KZ"/>
        </w:rPr>
        <w:t>ішкі</w:t>
      </w:r>
      <w:r w:rsidR="00853D88">
        <w:rPr>
          <w:rFonts w:ascii="Times New Roman" w:hAnsi="Times New Roman"/>
          <w:i/>
          <w:sz w:val="24"/>
          <w:szCs w:val="24"/>
          <w:lang w:val="kk-KZ"/>
        </w:rPr>
        <w:t xml:space="preserve"> 5636</w:t>
      </w:r>
      <w:r w:rsidR="00A913F4" w:rsidRPr="00A913F4">
        <w:rPr>
          <w:rFonts w:ascii="Times New Roman" w:hAnsi="Times New Roman"/>
          <w:i/>
          <w:sz w:val="24"/>
          <w:szCs w:val="24"/>
          <w:lang w:val="kk-KZ"/>
        </w:rPr>
        <w:t>)</w:t>
      </w:r>
    </w:p>
    <w:sectPr w:rsidR="000A429C" w:rsidSect="00FA1096">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A18F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419"/>
    <w:rsid w:val="00002AF8"/>
    <w:rsid w:val="000103DE"/>
    <w:rsid w:val="000239E6"/>
    <w:rsid w:val="000332A8"/>
    <w:rsid w:val="00055A52"/>
    <w:rsid w:val="00077AB7"/>
    <w:rsid w:val="00080B5C"/>
    <w:rsid w:val="000A429C"/>
    <w:rsid w:val="000F71EF"/>
    <w:rsid w:val="001076A3"/>
    <w:rsid w:val="00142D4E"/>
    <w:rsid w:val="00156855"/>
    <w:rsid w:val="00160536"/>
    <w:rsid w:val="0018530A"/>
    <w:rsid w:val="00195BEA"/>
    <w:rsid w:val="001C7649"/>
    <w:rsid w:val="00211E61"/>
    <w:rsid w:val="00212DE6"/>
    <w:rsid w:val="002557A2"/>
    <w:rsid w:val="0026648A"/>
    <w:rsid w:val="00273E29"/>
    <w:rsid w:val="002C7522"/>
    <w:rsid w:val="0031770C"/>
    <w:rsid w:val="00343ACF"/>
    <w:rsid w:val="0035411C"/>
    <w:rsid w:val="00366CC1"/>
    <w:rsid w:val="003B0704"/>
    <w:rsid w:val="003E4F0C"/>
    <w:rsid w:val="00415D17"/>
    <w:rsid w:val="00430B0C"/>
    <w:rsid w:val="004936F2"/>
    <w:rsid w:val="004B6A58"/>
    <w:rsid w:val="004D4EF6"/>
    <w:rsid w:val="00555724"/>
    <w:rsid w:val="00597936"/>
    <w:rsid w:val="005F049A"/>
    <w:rsid w:val="00610EAE"/>
    <w:rsid w:val="00657BA3"/>
    <w:rsid w:val="0067481B"/>
    <w:rsid w:val="006A25AE"/>
    <w:rsid w:val="006A3B0A"/>
    <w:rsid w:val="006D2C2E"/>
    <w:rsid w:val="006D60A0"/>
    <w:rsid w:val="006E2B3D"/>
    <w:rsid w:val="006E5E48"/>
    <w:rsid w:val="00702C4F"/>
    <w:rsid w:val="00753486"/>
    <w:rsid w:val="007712A5"/>
    <w:rsid w:val="00796A83"/>
    <w:rsid w:val="007E68D5"/>
    <w:rsid w:val="0082284A"/>
    <w:rsid w:val="008302E2"/>
    <w:rsid w:val="00851A5F"/>
    <w:rsid w:val="00853D88"/>
    <w:rsid w:val="00876106"/>
    <w:rsid w:val="008974EE"/>
    <w:rsid w:val="008B4741"/>
    <w:rsid w:val="008B68EE"/>
    <w:rsid w:val="008B7C11"/>
    <w:rsid w:val="008C4C46"/>
    <w:rsid w:val="00914419"/>
    <w:rsid w:val="009C63D8"/>
    <w:rsid w:val="009F7AF6"/>
    <w:rsid w:val="00A1223B"/>
    <w:rsid w:val="00A472C4"/>
    <w:rsid w:val="00A913F4"/>
    <w:rsid w:val="00AB46A2"/>
    <w:rsid w:val="00AB534B"/>
    <w:rsid w:val="00AC0893"/>
    <w:rsid w:val="00AD7588"/>
    <w:rsid w:val="00B07A39"/>
    <w:rsid w:val="00B105BD"/>
    <w:rsid w:val="00B63EEB"/>
    <w:rsid w:val="00B73BD1"/>
    <w:rsid w:val="00B75088"/>
    <w:rsid w:val="00BA4B00"/>
    <w:rsid w:val="00BA6AE5"/>
    <w:rsid w:val="00BD02E6"/>
    <w:rsid w:val="00C32A1A"/>
    <w:rsid w:val="00C430C0"/>
    <w:rsid w:val="00C678FF"/>
    <w:rsid w:val="00CB0D6D"/>
    <w:rsid w:val="00CB2586"/>
    <w:rsid w:val="00CB392C"/>
    <w:rsid w:val="00CD093B"/>
    <w:rsid w:val="00CD5582"/>
    <w:rsid w:val="00CE05B0"/>
    <w:rsid w:val="00D348C2"/>
    <w:rsid w:val="00D43121"/>
    <w:rsid w:val="00D71C2B"/>
    <w:rsid w:val="00D77AFD"/>
    <w:rsid w:val="00D857AC"/>
    <w:rsid w:val="00DA289F"/>
    <w:rsid w:val="00DC38BA"/>
    <w:rsid w:val="00DE43D1"/>
    <w:rsid w:val="00DF76B6"/>
    <w:rsid w:val="00E11B4A"/>
    <w:rsid w:val="00E31F44"/>
    <w:rsid w:val="00E46E94"/>
    <w:rsid w:val="00E61C16"/>
    <w:rsid w:val="00EB3716"/>
    <w:rsid w:val="00EB5188"/>
    <w:rsid w:val="00EE4FB7"/>
    <w:rsid w:val="00F84915"/>
    <w:rsid w:val="00FA1096"/>
    <w:rsid w:val="00FA403B"/>
    <w:rsid w:val="00FA58FB"/>
    <w:rsid w:val="00FC7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B8284"/>
  <w15:chartTrackingRefBased/>
  <w15:docId w15:val="{FC166D80-70EB-43B3-B9BF-90EC0FDD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3D"/>
    <w:pPr>
      <w:spacing w:after="200" w:line="276" w:lineRule="auto"/>
    </w:pPr>
    <w:rPr>
      <w:sz w:val="22"/>
      <w:szCs w:val="22"/>
    </w:rPr>
  </w:style>
  <w:style w:type="paragraph" w:styleId="2">
    <w:name w:val="heading 2"/>
    <w:basedOn w:val="a"/>
    <w:next w:val="a"/>
    <w:link w:val="20"/>
    <w:qFormat/>
    <w:rsid w:val="00914419"/>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914419"/>
    <w:rPr>
      <w:rFonts w:ascii="Arial" w:eastAsia="Times New Roman" w:hAnsi="Arial" w:cs="Arial"/>
      <w:b/>
      <w:bCs/>
      <w:i/>
      <w:iCs/>
      <w:sz w:val="28"/>
      <w:szCs w:val="28"/>
    </w:rPr>
  </w:style>
  <w:style w:type="paragraph" w:styleId="a3">
    <w:name w:val="Normal (Web)"/>
    <w:basedOn w:val="a"/>
    <w:uiPriority w:val="99"/>
    <w:rsid w:val="00914419"/>
    <w:pPr>
      <w:spacing w:before="100" w:beforeAutospacing="1" w:after="100" w:afterAutospacing="1" w:line="240" w:lineRule="auto"/>
    </w:pPr>
    <w:rPr>
      <w:rFonts w:ascii="Times New Roman" w:hAnsi="Times New Roman"/>
      <w:sz w:val="24"/>
      <w:szCs w:val="24"/>
    </w:rPr>
  </w:style>
  <w:style w:type="character" w:customStyle="1" w:styleId="s0">
    <w:name w:val="s0"/>
    <w:rsid w:val="00914419"/>
    <w:rPr>
      <w:rFonts w:ascii="Times New Roman" w:hAnsi="Times New Roman" w:cs="Times New Roman"/>
      <w:color w:val="000000"/>
      <w:sz w:val="22"/>
      <w:szCs w:val="22"/>
      <w:u w:val="none"/>
      <w:effect w:val="none"/>
    </w:rPr>
  </w:style>
  <w:style w:type="character" w:styleId="a4">
    <w:name w:val="Hyperlink"/>
    <w:uiPriority w:val="99"/>
    <w:unhideWhenUsed/>
    <w:rsid w:val="00AC08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9428">
      <w:bodyDiv w:val="1"/>
      <w:marLeft w:val="0"/>
      <w:marRight w:val="0"/>
      <w:marTop w:val="0"/>
      <w:marBottom w:val="0"/>
      <w:divBdr>
        <w:top w:val="none" w:sz="0" w:space="0" w:color="auto"/>
        <w:left w:val="none" w:sz="0" w:space="0" w:color="auto"/>
        <w:bottom w:val="none" w:sz="0" w:space="0" w:color="auto"/>
        <w:right w:val="none" w:sz="0" w:space="0" w:color="auto"/>
      </w:divBdr>
    </w:div>
    <w:div w:id="496507062">
      <w:bodyDiv w:val="1"/>
      <w:marLeft w:val="0"/>
      <w:marRight w:val="0"/>
      <w:marTop w:val="0"/>
      <w:marBottom w:val="0"/>
      <w:divBdr>
        <w:top w:val="none" w:sz="0" w:space="0" w:color="auto"/>
        <w:left w:val="none" w:sz="0" w:space="0" w:color="auto"/>
        <w:bottom w:val="none" w:sz="0" w:space="0" w:color="auto"/>
        <w:right w:val="none" w:sz="0" w:space="0" w:color="auto"/>
      </w:divBdr>
    </w:div>
    <w:div w:id="983197853">
      <w:bodyDiv w:val="1"/>
      <w:marLeft w:val="0"/>
      <w:marRight w:val="0"/>
      <w:marTop w:val="0"/>
      <w:marBottom w:val="0"/>
      <w:divBdr>
        <w:top w:val="none" w:sz="0" w:space="0" w:color="auto"/>
        <w:left w:val="none" w:sz="0" w:space="0" w:color="auto"/>
        <w:bottom w:val="none" w:sz="0" w:space="0" w:color="auto"/>
        <w:right w:val="none" w:sz="0" w:space="0" w:color="auto"/>
      </w:divBdr>
    </w:div>
    <w:div w:id="155412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474</Words>
  <Characters>2704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Alima Moldabayeva</dc:creator>
  <cp:keywords/>
  <cp:lastModifiedBy>Дамель Исаева</cp:lastModifiedBy>
  <cp:revision>4</cp:revision>
  <cp:lastPrinted>2018-08-03T03:49:00Z</cp:lastPrinted>
  <dcterms:created xsi:type="dcterms:W3CDTF">2021-03-01T09:48:00Z</dcterms:created>
  <dcterms:modified xsi:type="dcterms:W3CDTF">2021-03-01T12:09:00Z</dcterms:modified>
</cp:coreProperties>
</file>